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center"/>
        <w:rPr>
          <w:rFonts w:hint="eastAsia" w:ascii="Times New Roman" w:hAnsi="Times New Roman" w:eastAsia="仿宋_GB2312" w:cs="Times New Roman"/>
          <w:sz w:val="33"/>
          <w:szCs w:val="33"/>
        </w:rPr>
      </w:pPr>
      <w:r>
        <w:rPr>
          <w:rFonts w:hint="eastAsia" w:ascii="小标宋" w:hAnsi="小标宋" w:eastAsia="小标宋" w:cs="小标宋"/>
          <w:b w:val="0"/>
          <w:bCs/>
          <w:sz w:val="44"/>
          <w:szCs w:val="44"/>
        </w:rPr>
        <w:t>吉林省科协</w:t>
      </w:r>
      <w:r>
        <w:rPr>
          <w:rFonts w:hint="default" w:ascii="Times New Roman" w:hAnsi="Times New Roman" w:eastAsia="小标宋" w:cs="Times New Roman"/>
          <w:b w:val="0"/>
          <w:bCs/>
          <w:sz w:val="44"/>
          <w:szCs w:val="44"/>
        </w:rPr>
        <w:t>2020</w:t>
      </w:r>
      <w:r>
        <w:rPr>
          <w:rFonts w:hint="eastAsia" w:ascii="小标宋" w:hAnsi="小标宋" w:eastAsia="小标宋" w:cs="小标宋"/>
          <w:b w:val="0"/>
          <w:bCs/>
          <w:sz w:val="44"/>
          <w:szCs w:val="44"/>
        </w:rPr>
        <w:t>年</w:t>
      </w:r>
      <w:r>
        <w:rPr>
          <w:rFonts w:hint="eastAsia" w:ascii="小标宋" w:hAnsi="小标宋" w:eastAsia="小标宋" w:cs="小标宋"/>
          <w:b w:val="0"/>
          <w:bCs/>
          <w:sz w:val="44"/>
          <w:szCs w:val="44"/>
          <w:lang w:eastAsia="zh-CN"/>
        </w:rPr>
        <w:t>科普</w:t>
      </w:r>
      <w:r>
        <w:rPr>
          <w:rFonts w:hint="eastAsia" w:ascii="小标宋" w:hAnsi="小标宋" w:eastAsia="小标宋" w:cs="小标宋"/>
          <w:b w:val="0"/>
          <w:bCs/>
          <w:sz w:val="44"/>
          <w:szCs w:val="44"/>
        </w:rPr>
        <w:t>工作</w:t>
      </w:r>
      <w:r>
        <w:rPr>
          <w:rFonts w:hint="eastAsia" w:ascii="小标宋" w:hAnsi="小标宋" w:eastAsia="小标宋" w:cs="小标宋"/>
          <w:b w:val="0"/>
          <w:bCs/>
          <w:sz w:val="44"/>
          <w:szCs w:val="44"/>
          <w:lang w:eastAsia="zh-CN"/>
        </w:rPr>
        <w:t>要点</w:t>
      </w:r>
    </w:p>
    <w:p>
      <w:pPr>
        <w:tabs>
          <w:tab w:val="left" w:pos="8364"/>
        </w:tabs>
        <w:overflowPunct w:val="0"/>
        <w:autoSpaceDE w:val="0"/>
        <w:autoSpaceDN w:val="0"/>
        <w:adjustRightInd w:val="0"/>
        <w:spacing w:line="600" w:lineRule="exact"/>
        <w:ind w:firstLine="660" w:firstLineChars="200"/>
        <w:textAlignment w:val="baseline"/>
        <w:rPr>
          <w:rFonts w:hint="eastAsia" w:ascii="Times New Roman" w:hAnsi="Times New Roman" w:eastAsia="仿宋_GB2312" w:cs="Times New Roman"/>
          <w:sz w:val="33"/>
          <w:szCs w:val="33"/>
        </w:rPr>
      </w:pPr>
    </w:p>
    <w:p>
      <w:pPr>
        <w:tabs>
          <w:tab w:val="left" w:pos="8364"/>
        </w:tabs>
        <w:overflowPunct w:val="0"/>
        <w:autoSpaceDE w:val="0"/>
        <w:autoSpaceDN w:val="0"/>
        <w:adjustRightInd w:val="0"/>
        <w:spacing w:line="600" w:lineRule="exact"/>
        <w:ind w:firstLine="660" w:firstLineChars="200"/>
        <w:textAlignment w:val="baseline"/>
        <w:rPr>
          <w:rFonts w:hint="eastAsia" w:ascii="Times New Roman" w:hAnsi="Times New Roman" w:eastAsia="仿宋_GB2312" w:cs="Times New Roman"/>
          <w:w w:val="105"/>
          <w:sz w:val="33"/>
          <w:szCs w:val="33"/>
        </w:rPr>
      </w:pPr>
      <w:r>
        <w:rPr>
          <w:rFonts w:hint="eastAsia" w:ascii="Times New Roman" w:hAnsi="Times New Roman" w:eastAsia="仿宋_GB2312" w:cs="Times New Roman"/>
          <w:sz w:val="33"/>
          <w:szCs w:val="33"/>
        </w:rPr>
        <w:t>2020年吉林省科协科普工作的总体要求是：以习近平新时代中国特色社会主义思想为指导，深入学习贯彻党的十九大</w:t>
      </w:r>
      <w:r>
        <w:rPr>
          <w:rFonts w:hint="eastAsia" w:eastAsia="仿宋_GB2312" w:cs="Times New Roman"/>
          <w:sz w:val="33"/>
          <w:szCs w:val="33"/>
          <w:lang w:eastAsia="zh-CN"/>
        </w:rPr>
        <w:t>和十九届二中、三中、四中全会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精神，紧紧围绕决胜全面小康、决战脱贫攻坚，</w:t>
      </w:r>
      <w:r>
        <w:rPr>
          <w:rFonts w:hint="eastAsia" w:eastAsia="仿宋_GB2312" w:cs="Times New Roman"/>
          <w:sz w:val="33"/>
          <w:szCs w:val="33"/>
          <w:lang w:eastAsia="zh-CN"/>
        </w:rPr>
        <w:t>积极服务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省委省政府</w:t>
      </w:r>
      <w:r>
        <w:rPr>
          <w:rFonts w:hint="eastAsia" w:eastAsia="仿宋_GB2312" w:cs="Times New Roman"/>
          <w:sz w:val="33"/>
          <w:szCs w:val="33"/>
          <w:lang w:eastAsia="zh-CN"/>
        </w:rPr>
        <w:t>工作大局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，深入实施《全民科学素质行动计划纲要》，深化科技为民服务，加强应急科普体系建设，不断提升科协组织动员力，打造普惠创新、全面</w:t>
      </w:r>
      <w:r>
        <w:rPr>
          <w:rFonts w:hint="eastAsia" w:ascii="Times New Roman" w:hAnsi="Times New Roman" w:eastAsia="仿宋_GB2312" w:cs="Times New Roman"/>
          <w:w w:val="105"/>
          <w:sz w:val="33"/>
          <w:szCs w:val="33"/>
        </w:rPr>
        <w:t>动员、全民参与的社会化大科普格局，推动新时代科普工作全面提升，确保2020年我省公民具备科学素质比例达到10%目标。</w:t>
      </w:r>
    </w:p>
    <w:p>
      <w:pPr>
        <w:tabs>
          <w:tab w:val="left" w:pos="8364"/>
        </w:tabs>
        <w:overflowPunct w:val="0"/>
        <w:autoSpaceDE w:val="0"/>
        <w:autoSpaceDN w:val="0"/>
        <w:adjustRightInd w:val="0"/>
        <w:spacing w:line="600" w:lineRule="exact"/>
        <w:ind w:firstLine="660" w:firstLineChars="200"/>
        <w:textAlignment w:val="baseline"/>
        <w:rPr>
          <w:rFonts w:hint="eastAsia" w:ascii="黑体" w:hAnsi="黑体" w:eastAsia="黑体" w:cs="黑体"/>
          <w:sz w:val="33"/>
          <w:szCs w:val="33"/>
        </w:rPr>
      </w:pPr>
      <w:r>
        <w:rPr>
          <w:rFonts w:hint="eastAsia" w:ascii="黑体" w:hAnsi="黑体" w:eastAsia="黑体" w:cs="黑体"/>
          <w:sz w:val="33"/>
          <w:szCs w:val="33"/>
        </w:rPr>
        <w:t>一、围绕中心工作，服务经济社会发展大局</w:t>
      </w:r>
    </w:p>
    <w:p>
      <w:pPr>
        <w:tabs>
          <w:tab w:val="left" w:pos="8364"/>
        </w:tabs>
        <w:overflowPunct w:val="0"/>
        <w:autoSpaceDE w:val="0"/>
        <w:autoSpaceDN w:val="0"/>
        <w:adjustRightInd w:val="0"/>
        <w:spacing w:line="600" w:lineRule="exact"/>
        <w:ind w:firstLine="660" w:firstLineChars="200"/>
        <w:textAlignment w:val="baseline"/>
        <w:rPr>
          <w:rFonts w:hint="eastAsia" w:ascii="Times New Roman" w:hAnsi="Times New Roman" w:eastAsia="仿宋_GB2312" w:cs="Times New Roman"/>
          <w:sz w:val="33"/>
          <w:szCs w:val="33"/>
        </w:rPr>
      </w:pPr>
      <w:r>
        <w:rPr>
          <w:rFonts w:hint="default" w:ascii="Times New Roman" w:hAnsi="Times New Roman" w:eastAsia="楷体_GB2312" w:cs="Times New Roman"/>
          <w:sz w:val="33"/>
          <w:szCs w:val="33"/>
        </w:rPr>
        <w:t>1</w:t>
      </w:r>
      <w:r>
        <w:rPr>
          <w:rFonts w:hint="eastAsia" w:ascii="楷体_GB2312" w:hAnsi="楷体_GB2312" w:eastAsia="楷体_GB2312" w:cs="楷体_GB2312"/>
          <w:sz w:val="33"/>
          <w:szCs w:val="33"/>
        </w:rPr>
        <w:t>.持续做好新冠肺炎疫情防控应急科普宣传工作。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针对疫情防控和助力复工复产促进经济社会发展，主动担当作为，发挥</w:t>
      </w:r>
      <w:r>
        <w:rPr>
          <w:rFonts w:hint="eastAsia" w:eastAsia="仿宋_GB2312" w:cs="Times New Roman"/>
          <w:sz w:val="33"/>
          <w:szCs w:val="33"/>
          <w:lang w:eastAsia="zh-CN"/>
        </w:rPr>
        <w:t>全省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科协</w:t>
      </w:r>
      <w:r>
        <w:rPr>
          <w:rFonts w:hint="eastAsia" w:eastAsia="仿宋_GB2312" w:cs="Times New Roman"/>
          <w:sz w:val="33"/>
          <w:szCs w:val="33"/>
          <w:lang w:eastAsia="zh-CN"/>
        </w:rPr>
        <w:t>组织、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省级学会</w:t>
      </w:r>
      <w:r>
        <w:rPr>
          <w:rFonts w:hint="eastAsia" w:eastAsia="仿宋_GB2312" w:cs="Times New Roman"/>
          <w:sz w:val="33"/>
          <w:szCs w:val="33"/>
          <w:lang w:eastAsia="zh-CN"/>
        </w:rPr>
        <w:t>，以及“三长”、科普信息员、科技志愿者各方力量，发挥科技工作者专业优势，整合科普资源与渠道，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采取线上线下</w:t>
      </w:r>
      <w:r>
        <w:rPr>
          <w:rFonts w:hint="eastAsia" w:eastAsia="仿宋_GB2312" w:cs="Times New Roman"/>
          <w:sz w:val="33"/>
          <w:szCs w:val="33"/>
          <w:lang w:eastAsia="zh-CN"/>
        </w:rPr>
        <w:t>相结合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的形式</w:t>
      </w:r>
      <w:r>
        <w:rPr>
          <w:rFonts w:hint="eastAsia" w:eastAsia="仿宋_GB2312" w:cs="Times New Roman"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加强精准传播，持续开展</w:t>
      </w:r>
      <w:r>
        <w:rPr>
          <w:rFonts w:hint="eastAsia" w:eastAsia="仿宋_GB2312" w:cs="Times New Roman"/>
          <w:sz w:val="33"/>
          <w:szCs w:val="33"/>
          <w:lang w:eastAsia="zh-CN"/>
        </w:rPr>
        <w:t>应急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科普宣传。</w:t>
      </w:r>
    </w:p>
    <w:p>
      <w:pPr>
        <w:tabs>
          <w:tab w:val="left" w:pos="8364"/>
        </w:tabs>
        <w:overflowPunct w:val="0"/>
        <w:autoSpaceDE w:val="0"/>
        <w:autoSpaceDN w:val="0"/>
        <w:adjustRightInd w:val="0"/>
        <w:spacing w:line="600" w:lineRule="exact"/>
        <w:ind w:firstLine="660" w:firstLineChars="200"/>
        <w:textAlignment w:val="baseline"/>
        <w:rPr>
          <w:rFonts w:hint="eastAsia" w:ascii="Times New Roman" w:hAnsi="Times New Roman" w:eastAsia="仿宋_GB2312" w:cs="Times New Roman"/>
          <w:sz w:val="33"/>
          <w:szCs w:val="33"/>
        </w:rPr>
      </w:pPr>
      <w:r>
        <w:rPr>
          <w:rFonts w:hint="default" w:ascii="Times New Roman" w:hAnsi="Times New Roman" w:eastAsia="楷体_GB2312" w:cs="Times New Roman"/>
          <w:sz w:val="33"/>
          <w:szCs w:val="33"/>
        </w:rPr>
        <w:t>2</w:t>
      </w:r>
      <w:r>
        <w:rPr>
          <w:rFonts w:hint="eastAsia" w:ascii="楷体_GB2312" w:hAnsi="楷体_GB2312" w:eastAsia="楷体_GB2312" w:cs="楷体_GB2312"/>
          <w:sz w:val="33"/>
          <w:szCs w:val="33"/>
        </w:rPr>
        <w:t>.助力新时代文明实践中心（所站）建设。</w:t>
      </w:r>
      <w:r>
        <w:rPr>
          <w:rFonts w:hint="eastAsia" w:ascii="Times New Roman" w:hAnsi="Times New Roman" w:eastAsia="仿宋_GB2312" w:cs="Times New Roman"/>
          <w:sz w:val="33"/>
          <w:szCs w:val="33"/>
          <w:lang w:eastAsia="zh-CN"/>
        </w:rPr>
        <w:t>加强与省委宣传部等部门的沟通联系，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与省文明办联合印发《关于进一步深化拓展新时代文明实践科技志愿服务工作的通知》，</w:t>
      </w:r>
      <w:r>
        <w:rPr>
          <w:rFonts w:hint="eastAsia" w:eastAsia="仿宋_GB2312" w:cs="Times New Roman"/>
          <w:sz w:val="33"/>
          <w:szCs w:val="33"/>
          <w:lang w:eastAsia="zh-CN"/>
        </w:rPr>
        <w:t>重点推进</w:t>
      </w:r>
      <w:r>
        <w:rPr>
          <w:rFonts w:hint="eastAsia" w:eastAsia="仿宋_GB2312" w:cs="Times New Roman"/>
          <w:sz w:val="33"/>
          <w:szCs w:val="33"/>
          <w:lang w:val="en-US" w:eastAsia="zh-CN"/>
        </w:rPr>
        <w:t>28个试点县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科技志愿服务</w:t>
      </w:r>
      <w:r>
        <w:rPr>
          <w:rFonts w:hint="eastAsia" w:eastAsia="仿宋_GB2312" w:cs="Times New Roman"/>
          <w:sz w:val="33"/>
          <w:szCs w:val="33"/>
          <w:lang w:eastAsia="zh-CN"/>
        </w:rPr>
        <w:t>全覆盖，将科普工作与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新时代文明实践中心、党群中心紧密结合，充分发挥党建带群建的引领作用</w:t>
      </w:r>
      <w:r>
        <w:rPr>
          <w:rFonts w:hint="eastAsia" w:eastAsia="仿宋_GB2312" w:cs="Times New Roman"/>
          <w:sz w:val="33"/>
          <w:szCs w:val="33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建立建好科技志愿服务队伍，做好</w:t>
      </w:r>
      <w:r>
        <w:rPr>
          <w:rFonts w:hint="eastAsia" w:eastAsia="仿宋_GB2312" w:cs="Times New Roman"/>
          <w:sz w:val="33"/>
          <w:szCs w:val="33"/>
          <w:lang w:eastAsia="zh-CN"/>
        </w:rPr>
        <w:t>科技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志愿组织和</w:t>
      </w:r>
      <w:r>
        <w:rPr>
          <w:rFonts w:hint="eastAsia" w:eastAsia="仿宋_GB2312" w:cs="Times New Roman"/>
          <w:sz w:val="33"/>
          <w:szCs w:val="33"/>
          <w:lang w:eastAsia="zh-CN"/>
        </w:rPr>
        <w:t>科技志愿者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登记注册工作</w:t>
      </w:r>
      <w:r>
        <w:rPr>
          <w:rFonts w:hint="eastAsia" w:eastAsia="仿宋_GB2312" w:cs="Times New Roman"/>
          <w:sz w:val="33"/>
          <w:szCs w:val="33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以基层群众需求为导向，</w:t>
      </w:r>
      <w:r>
        <w:rPr>
          <w:rFonts w:hint="eastAsia" w:eastAsia="仿宋_GB2312" w:cs="Times New Roman"/>
          <w:sz w:val="33"/>
          <w:szCs w:val="33"/>
          <w:lang w:eastAsia="zh-CN"/>
        </w:rPr>
        <w:t>开展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“菜单式”</w:t>
      </w:r>
      <w:r>
        <w:rPr>
          <w:rFonts w:hint="eastAsia" w:eastAsia="仿宋_GB2312" w:cs="Times New Roman"/>
          <w:sz w:val="33"/>
          <w:szCs w:val="33"/>
          <w:lang w:eastAsia="zh-CN"/>
        </w:rPr>
        <w:t>“点单式”精准服务，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形成常态化开展科技志愿服务的良好态势。</w:t>
      </w:r>
      <w:r>
        <w:rPr>
          <w:rFonts w:hint="eastAsia" w:eastAsia="仿宋_GB2312" w:cs="Times New Roman"/>
          <w:sz w:val="33"/>
          <w:szCs w:val="33"/>
          <w:lang w:eastAsia="zh-CN"/>
        </w:rPr>
        <w:t>积极组织参加中国科协“优秀科技志愿者”“优秀科技志愿服务组织”等评比活动。</w:t>
      </w:r>
    </w:p>
    <w:p>
      <w:pPr>
        <w:tabs>
          <w:tab w:val="left" w:pos="8364"/>
        </w:tabs>
        <w:overflowPunct w:val="0"/>
        <w:autoSpaceDE w:val="0"/>
        <w:autoSpaceDN w:val="0"/>
        <w:adjustRightInd w:val="0"/>
        <w:spacing w:line="600" w:lineRule="exact"/>
        <w:ind w:firstLine="660" w:firstLineChars="200"/>
        <w:textAlignment w:val="baseline"/>
        <w:rPr>
          <w:rFonts w:hint="eastAsia" w:ascii="Times New Roman" w:hAnsi="Times New Roman" w:eastAsia="仿宋_GB2312" w:cs="Times New Roman"/>
          <w:sz w:val="33"/>
          <w:szCs w:val="33"/>
        </w:rPr>
      </w:pPr>
      <w:r>
        <w:rPr>
          <w:rFonts w:hint="default" w:ascii="Times New Roman" w:hAnsi="Times New Roman" w:eastAsia="楷体_GB2312" w:cs="Times New Roman"/>
          <w:sz w:val="33"/>
          <w:szCs w:val="33"/>
        </w:rPr>
        <w:t>3</w:t>
      </w:r>
      <w:r>
        <w:rPr>
          <w:rFonts w:hint="eastAsia" w:ascii="楷体_GB2312" w:hAnsi="楷体_GB2312" w:eastAsia="楷体_GB2312" w:cs="楷体_GB2312"/>
          <w:sz w:val="33"/>
          <w:szCs w:val="33"/>
        </w:rPr>
        <w:t>.开展科技助力</w:t>
      </w:r>
      <w:r>
        <w:rPr>
          <w:rFonts w:hint="eastAsia" w:ascii="楷体_GB2312" w:hAnsi="楷体_GB2312" w:eastAsia="楷体_GB2312" w:cs="楷体_GB2312"/>
          <w:sz w:val="33"/>
          <w:szCs w:val="33"/>
          <w:lang w:eastAsia="zh-CN"/>
        </w:rPr>
        <w:t>脱</w:t>
      </w:r>
      <w:r>
        <w:rPr>
          <w:rFonts w:hint="eastAsia" w:ascii="楷体_GB2312" w:hAnsi="楷体_GB2312" w:eastAsia="楷体_GB2312" w:cs="楷体_GB2312"/>
          <w:sz w:val="33"/>
          <w:szCs w:val="33"/>
        </w:rPr>
        <w:t>贫</w:t>
      </w:r>
      <w:r>
        <w:rPr>
          <w:rFonts w:hint="eastAsia" w:ascii="楷体_GB2312" w:hAnsi="楷体_GB2312" w:eastAsia="楷体_GB2312" w:cs="楷体_GB2312"/>
          <w:sz w:val="33"/>
          <w:szCs w:val="33"/>
          <w:lang w:eastAsia="zh-CN"/>
        </w:rPr>
        <w:t>攻坚行</w:t>
      </w:r>
      <w:r>
        <w:rPr>
          <w:rFonts w:hint="eastAsia" w:ascii="楷体_GB2312" w:hAnsi="楷体_GB2312" w:eastAsia="楷体_GB2312" w:cs="楷体_GB2312"/>
          <w:sz w:val="33"/>
          <w:szCs w:val="33"/>
        </w:rPr>
        <w:t>动。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组织省级学会和各级科协扎实开展千名农技专家科技助力</w:t>
      </w:r>
      <w:r>
        <w:rPr>
          <w:rFonts w:hint="eastAsia" w:eastAsia="仿宋_GB2312" w:cs="Times New Roman"/>
          <w:sz w:val="33"/>
          <w:szCs w:val="33"/>
          <w:lang w:eastAsia="zh-CN"/>
        </w:rPr>
        <w:t>脱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贫</w:t>
      </w:r>
      <w:r>
        <w:rPr>
          <w:rFonts w:hint="eastAsia" w:eastAsia="仿宋_GB2312" w:cs="Times New Roman"/>
          <w:sz w:val="33"/>
          <w:szCs w:val="33"/>
          <w:lang w:eastAsia="zh-CN"/>
        </w:rPr>
        <w:t>攻坚行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动，重点深入贫困地区、少数民族和边疆地区进行科技对接服务，</w:t>
      </w:r>
      <w:r>
        <w:rPr>
          <w:rFonts w:hint="eastAsia" w:eastAsia="仿宋_GB2312" w:cs="Times New Roman"/>
          <w:sz w:val="33"/>
          <w:szCs w:val="33"/>
          <w:lang w:eastAsia="zh-CN"/>
        </w:rPr>
        <w:t>通过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征集各地实际需求，举办</w:t>
      </w:r>
      <w:r>
        <w:rPr>
          <w:rFonts w:hint="eastAsia" w:eastAsia="仿宋_GB2312" w:cs="Times New Roman"/>
          <w:sz w:val="33"/>
          <w:szCs w:val="33"/>
          <w:lang w:eastAsia="zh-CN"/>
        </w:rPr>
        <w:t>线上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线下科技培训</w:t>
      </w:r>
      <w:r>
        <w:rPr>
          <w:rFonts w:hint="eastAsia" w:eastAsia="仿宋_GB2312" w:cs="Times New Roman"/>
          <w:sz w:val="33"/>
          <w:szCs w:val="33"/>
          <w:lang w:eastAsia="zh-CN"/>
        </w:rPr>
        <w:t>不少于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30场。联合同方知网开办吉林省科协大讲堂——知农云课堂，组织专家以录播、直播形式进行线上培训</w:t>
      </w:r>
      <w:r>
        <w:rPr>
          <w:rFonts w:hint="eastAsia" w:eastAsia="仿宋_GB2312" w:cs="Times New Roman"/>
          <w:sz w:val="33"/>
          <w:szCs w:val="33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围绕落实《吉林省乡村振兴农民科学素质提升行动实施方案（2019-2022年）》，推动科</w:t>
      </w:r>
      <w:r>
        <w:rPr>
          <w:rFonts w:hint="eastAsia" w:eastAsia="仿宋_GB2312" w:cs="Times New Roman"/>
          <w:sz w:val="33"/>
          <w:szCs w:val="33"/>
          <w:lang w:eastAsia="zh-CN"/>
        </w:rPr>
        <w:t>普资源下沉，提高科普基础设施利用率，大力开展农村科普活动，全面提高农村科普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服务水平。继续开展以新型职业农民为主体的农村实用人才培训、乡村科技人才培训，提升农村重点人群科学素质。</w:t>
      </w:r>
    </w:p>
    <w:p>
      <w:pPr>
        <w:tabs>
          <w:tab w:val="left" w:pos="8364"/>
        </w:tabs>
        <w:overflowPunct w:val="0"/>
        <w:autoSpaceDE w:val="0"/>
        <w:autoSpaceDN w:val="0"/>
        <w:adjustRightInd w:val="0"/>
        <w:spacing w:line="600" w:lineRule="exact"/>
        <w:ind w:firstLine="660" w:firstLineChars="200"/>
        <w:textAlignment w:val="baseline"/>
        <w:rPr>
          <w:rFonts w:hint="eastAsia" w:ascii="黑体" w:hAnsi="黑体" w:eastAsia="黑体" w:cs="黑体"/>
          <w:sz w:val="33"/>
          <w:szCs w:val="33"/>
        </w:rPr>
      </w:pPr>
      <w:r>
        <w:rPr>
          <w:rFonts w:hint="eastAsia" w:ascii="黑体" w:hAnsi="黑体" w:eastAsia="黑体" w:cs="黑体"/>
          <w:sz w:val="33"/>
          <w:szCs w:val="33"/>
        </w:rPr>
        <w:t>二、协同发力，推动完成“十三五”公民科学素质建设目标任务</w:t>
      </w:r>
    </w:p>
    <w:p>
      <w:pPr>
        <w:tabs>
          <w:tab w:val="left" w:pos="8364"/>
        </w:tabs>
        <w:overflowPunct w:val="0"/>
        <w:autoSpaceDE w:val="0"/>
        <w:autoSpaceDN w:val="0"/>
        <w:adjustRightInd w:val="0"/>
        <w:spacing w:line="600" w:lineRule="exact"/>
        <w:ind w:firstLine="660" w:firstLineChars="200"/>
        <w:textAlignment w:val="baseline"/>
        <w:rPr>
          <w:rFonts w:hint="eastAsia" w:ascii="Times New Roman" w:hAnsi="Times New Roman" w:eastAsia="仿宋_GB2312" w:cs="Times New Roman"/>
          <w:sz w:val="33"/>
          <w:szCs w:val="33"/>
        </w:rPr>
      </w:pPr>
      <w:r>
        <w:rPr>
          <w:rFonts w:hint="eastAsia" w:ascii="Times New Roman" w:hAnsi="Times New Roman" w:eastAsia="仿宋_GB2312" w:cs="Times New Roman"/>
          <w:sz w:val="33"/>
          <w:szCs w:val="33"/>
        </w:rPr>
        <w:t>1.</w:t>
      </w:r>
      <w:r>
        <w:rPr>
          <w:rFonts w:hint="eastAsia" w:ascii="楷体_GB2312" w:hAnsi="楷体_GB2312" w:eastAsia="楷体_GB2312" w:cs="楷体_GB2312"/>
          <w:sz w:val="33"/>
          <w:szCs w:val="33"/>
        </w:rPr>
        <w:t>认真履行省科学素质纲要实施办公室职责。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制定《吉林省全民科学素质纲要2020年工作要点》，调整充实纲要成员单位，落实责任分工</w:t>
      </w:r>
      <w:r>
        <w:rPr>
          <w:rFonts w:hint="eastAsia" w:eastAsia="仿宋_GB2312" w:cs="Times New Roman"/>
          <w:sz w:val="33"/>
          <w:szCs w:val="33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开展社会性、经常性科普活动，促进开发科普资源，实现科普资源共建共享</w:t>
      </w:r>
      <w:r>
        <w:rPr>
          <w:rFonts w:hint="eastAsia" w:eastAsia="仿宋_GB2312" w:cs="Times New Roman"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搭建科普工作平台，共同打造普惠创新、全面动员、全民参与的社会化大科普格局。</w:t>
      </w:r>
    </w:p>
    <w:p>
      <w:pPr>
        <w:tabs>
          <w:tab w:val="left" w:pos="8364"/>
        </w:tabs>
        <w:overflowPunct w:val="0"/>
        <w:autoSpaceDE w:val="0"/>
        <w:autoSpaceDN w:val="0"/>
        <w:adjustRightInd w:val="0"/>
        <w:spacing w:line="600" w:lineRule="exact"/>
        <w:ind w:firstLine="660" w:firstLineChars="200"/>
        <w:textAlignment w:val="baseline"/>
        <w:rPr>
          <w:rFonts w:hint="eastAsia" w:ascii="Times New Roman" w:hAnsi="Times New Roman" w:eastAsia="仿宋_GB2312" w:cs="Times New Roman"/>
          <w:sz w:val="33"/>
          <w:szCs w:val="33"/>
        </w:rPr>
      </w:pPr>
      <w:r>
        <w:rPr>
          <w:rFonts w:hint="eastAsia" w:ascii="Times New Roman" w:hAnsi="Times New Roman" w:eastAsia="仿宋_GB2312" w:cs="Times New Roman"/>
          <w:sz w:val="33"/>
          <w:szCs w:val="33"/>
        </w:rPr>
        <w:t>2.</w:t>
      </w:r>
      <w:r>
        <w:rPr>
          <w:rFonts w:hint="eastAsia" w:ascii="楷体_GB2312" w:hAnsi="楷体_GB2312" w:eastAsia="楷体_GB2312" w:cs="楷体_GB2312"/>
          <w:sz w:val="33"/>
          <w:szCs w:val="33"/>
        </w:rPr>
        <w:t>全面做好总结评估工作。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按照省委省政府全省性督查检查考核计划要求，对省直纲要成员单位和各市（州）落实《吉林省贯彻全民科学素质行动计划纲要实施方案（2016-2020年）》情况进行督查，形成督查报告。配合中国科协开展第十一次中国公民科学素质调查和《纲要》督查评估工作，</w:t>
      </w:r>
      <w:r>
        <w:rPr>
          <w:rFonts w:hint="eastAsia" w:eastAsia="仿宋_GB2312" w:cs="Times New Roman"/>
          <w:sz w:val="33"/>
          <w:szCs w:val="33"/>
          <w:lang w:eastAsia="zh-CN"/>
        </w:rPr>
        <w:t>全面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了解我省公民科学素质水平，总结</w:t>
      </w:r>
      <w:r>
        <w:rPr>
          <w:rFonts w:hint="eastAsia" w:eastAsia="仿宋_GB2312" w:cs="Times New Roman"/>
          <w:sz w:val="33"/>
          <w:szCs w:val="33"/>
          <w:lang w:eastAsia="zh-CN"/>
        </w:rPr>
        <w:t>梳理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好的经验做法</w:t>
      </w:r>
      <w:r>
        <w:rPr>
          <w:rFonts w:hint="eastAsia" w:eastAsia="仿宋_GB2312" w:cs="Times New Roman"/>
          <w:sz w:val="33"/>
          <w:szCs w:val="33"/>
          <w:lang w:eastAsia="zh-CN"/>
        </w:rPr>
        <w:t>。根据国家纲要办制定的《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全民科学素质行动计划纲要（20</w:t>
      </w:r>
      <w:r>
        <w:rPr>
          <w:rFonts w:hint="eastAsia" w:eastAsia="仿宋_GB2312" w:cs="Times New Roman"/>
          <w:sz w:val="33"/>
          <w:szCs w:val="33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1-20</w:t>
      </w:r>
      <w:r>
        <w:rPr>
          <w:rFonts w:hint="eastAsia" w:eastAsia="仿宋_GB2312" w:cs="Times New Roman"/>
          <w:sz w:val="33"/>
          <w:szCs w:val="33"/>
          <w:lang w:val="en-US" w:eastAsia="zh-CN"/>
        </w:rPr>
        <w:t>35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年）</w:t>
      </w:r>
      <w:r>
        <w:rPr>
          <w:rFonts w:hint="eastAsia" w:eastAsia="仿宋_GB2312" w:cs="Times New Roman"/>
          <w:sz w:val="33"/>
          <w:szCs w:val="33"/>
          <w:lang w:eastAsia="zh-CN"/>
        </w:rPr>
        <w:t>》</w:t>
      </w:r>
      <w:r>
        <w:rPr>
          <w:rFonts w:hint="eastAsia" w:eastAsia="仿宋_GB2312" w:cs="Times New Roman"/>
          <w:w w:val="95"/>
          <w:sz w:val="33"/>
          <w:szCs w:val="33"/>
          <w:lang w:eastAsia="zh-CN"/>
        </w:rPr>
        <w:t>和省委省政府的部署要求，启动吉林省纲要实施方案制定工作。</w:t>
      </w:r>
    </w:p>
    <w:p>
      <w:pPr>
        <w:tabs>
          <w:tab w:val="left" w:pos="8364"/>
        </w:tabs>
        <w:overflowPunct w:val="0"/>
        <w:autoSpaceDE w:val="0"/>
        <w:autoSpaceDN w:val="0"/>
        <w:adjustRightInd w:val="0"/>
        <w:spacing w:line="600" w:lineRule="exact"/>
        <w:ind w:firstLine="660" w:firstLineChars="200"/>
        <w:textAlignment w:val="baseline"/>
        <w:rPr>
          <w:rFonts w:hint="eastAsia" w:ascii="Times New Roman" w:hAnsi="Times New Roman" w:eastAsia="仿宋_GB2312" w:cs="Times New Roman"/>
          <w:sz w:val="33"/>
          <w:szCs w:val="33"/>
        </w:rPr>
      </w:pPr>
      <w:r>
        <w:rPr>
          <w:rFonts w:hint="eastAsia" w:ascii="Times New Roman" w:hAnsi="Times New Roman" w:eastAsia="仿宋_GB2312" w:cs="Times New Roman"/>
          <w:sz w:val="33"/>
          <w:szCs w:val="33"/>
        </w:rPr>
        <w:t>3</w:t>
      </w:r>
      <w:r>
        <w:rPr>
          <w:rFonts w:hint="eastAsia" w:eastAsia="仿宋_GB2312" w:cs="Times New Roman"/>
          <w:sz w:val="33"/>
          <w:szCs w:val="33"/>
          <w:lang w:eastAsia="zh-CN"/>
        </w:rPr>
        <w:t>.</w:t>
      </w:r>
      <w:r>
        <w:rPr>
          <w:rFonts w:hint="eastAsia" w:ascii="楷体_GB2312" w:hAnsi="楷体_GB2312" w:eastAsia="楷体_GB2312" w:cs="楷体_GB2312"/>
          <w:sz w:val="33"/>
          <w:szCs w:val="33"/>
          <w:lang w:eastAsia="zh-CN"/>
        </w:rPr>
        <w:t>着力</w:t>
      </w:r>
      <w:r>
        <w:rPr>
          <w:rFonts w:hint="eastAsia" w:ascii="楷体_GB2312" w:hAnsi="楷体_GB2312" w:eastAsia="楷体_GB2312" w:cs="楷体_GB2312"/>
          <w:sz w:val="33"/>
          <w:szCs w:val="33"/>
        </w:rPr>
        <w:t>提升重点人群科学素质。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大力推进青少年、农民、城镇劳动者、领导干部和公务员等重点人群的科学素质行动，提高工作实效性。</w:t>
      </w:r>
      <w:r>
        <w:rPr>
          <w:rFonts w:hint="eastAsia" w:eastAsia="仿宋_GB2312" w:cs="Times New Roman"/>
          <w:sz w:val="33"/>
          <w:szCs w:val="33"/>
          <w:lang w:eastAsia="zh-CN"/>
        </w:rPr>
        <w:t>有序创新开展青少年科技教育等各项赛事活动，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承办好第35届全国青少年科技创新大赛</w:t>
      </w:r>
      <w:r>
        <w:rPr>
          <w:rFonts w:hint="eastAsia" w:eastAsia="仿宋_GB2312" w:cs="Times New Roman"/>
          <w:sz w:val="33"/>
          <w:szCs w:val="33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利用“吉林省科协大讲堂”定期开展科普讲座，组织全省公众参</w:t>
      </w:r>
      <w:r>
        <w:rPr>
          <w:rFonts w:hint="eastAsia" w:eastAsia="仿宋_GB2312" w:cs="Times New Roman"/>
          <w:sz w:val="33"/>
          <w:szCs w:val="33"/>
          <w:lang w:eastAsia="zh-CN"/>
        </w:rPr>
        <w:t>与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2020年全民科学素质网络竞赛，组织</w:t>
      </w:r>
      <w:r>
        <w:rPr>
          <w:rFonts w:hint="eastAsia" w:eastAsia="仿宋_GB2312" w:cs="Times New Roman"/>
          <w:sz w:val="33"/>
          <w:szCs w:val="33"/>
          <w:lang w:eastAsia="zh-CN"/>
        </w:rPr>
        <w:t>全省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农民参</w:t>
      </w:r>
      <w:r>
        <w:rPr>
          <w:rFonts w:hint="eastAsia" w:eastAsia="仿宋_GB2312" w:cs="Times New Roman"/>
          <w:sz w:val="33"/>
          <w:szCs w:val="33"/>
          <w:lang w:eastAsia="zh-CN"/>
        </w:rPr>
        <w:t>与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全国农民科学素质网络竞赛，以赛促学，大力提升我省公民科学素质。</w:t>
      </w:r>
    </w:p>
    <w:p>
      <w:pPr>
        <w:tabs>
          <w:tab w:val="left" w:pos="8364"/>
        </w:tabs>
        <w:overflowPunct w:val="0"/>
        <w:autoSpaceDE w:val="0"/>
        <w:autoSpaceDN w:val="0"/>
        <w:adjustRightInd w:val="0"/>
        <w:spacing w:line="600" w:lineRule="exact"/>
        <w:ind w:firstLine="660" w:firstLineChars="200"/>
        <w:textAlignment w:val="baseline"/>
        <w:rPr>
          <w:rFonts w:hint="eastAsia" w:ascii="黑体" w:hAnsi="黑体" w:eastAsia="黑体" w:cs="黑体"/>
          <w:sz w:val="33"/>
          <w:szCs w:val="33"/>
        </w:rPr>
      </w:pPr>
      <w:r>
        <w:rPr>
          <w:rFonts w:hint="eastAsia" w:ascii="黑体" w:hAnsi="黑体" w:eastAsia="黑体" w:cs="黑体"/>
          <w:sz w:val="33"/>
          <w:szCs w:val="33"/>
        </w:rPr>
        <w:t>三、强化科普供给，深入建设社会化科普大平台</w:t>
      </w:r>
    </w:p>
    <w:p>
      <w:pPr>
        <w:tabs>
          <w:tab w:val="left" w:pos="8364"/>
        </w:tabs>
        <w:overflowPunct w:val="0"/>
        <w:autoSpaceDE w:val="0"/>
        <w:autoSpaceDN w:val="0"/>
        <w:adjustRightInd w:val="0"/>
        <w:spacing w:line="600" w:lineRule="exact"/>
        <w:ind w:firstLine="660" w:firstLineChars="200"/>
        <w:textAlignment w:val="baseline"/>
        <w:rPr>
          <w:rFonts w:hint="eastAsia" w:ascii="Times New Roman" w:hAnsi="Times New Roman" w:eastAsia="仿宋_GB2312" w:cs="Times New Roman"/>
          <w:sz w:val="33"/>
          <w:szCs w:val="33"/>
        </w:rPr>
      </w:pPr>
      <w:r>
        <w:rPr>
          <w:rFonts w:hint="eastAsia" w:ascii="Times New Roman" w:hAnsi="Times New Roman" w:eastAsia="仿宋_GB2312" w:cs="Times New Roman"/>
          <w:sz w:val="33"/>
          <w:szCs w:val="33"/>
        </w:rPr>
        <w:t>1.</w:t>
      </w:r>
      <w:r>
        <w:rPr>
          <w:rFonts w:hint="eastAsia" w:ascii="楷体_GB2312" w:hAnsi="楷体_GB2312" w:eastAsia="楷体_GB2312" w:cs="楷体_GB2312"/>
          <w:sz w:val="33"/>
          <w:szCs w:val="33"/>
        </w:rPr>
        <w:t>着力提高科普传播能力。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构建立体式、全覆盖的科普宣传网络，提高科普传播覆盖面和精准到达率。以合作</w:t>
      </w:r>
      <w:r>
        <w:rPr>
          <w:rFonts w:hint="eastAsia" w:eastAsia="仿宋_GB2312" w:cs="Times New Roman"/>
          <w:sz w:val="33"/>
          <w:szCs w:val="33"/>
          <w:lang w:eastAsia="zh-CN"/>
        </w:rPr>
        <w:t>的主流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媒体为骨干，建设省</w:t>
      </w:r>
      <w:r>
        <w:rPr>
          <w:rFonts w:hint="eastAsia" w:eastAsia="仿宋_GB2312" w:cs="Times New Roman"/>
          <w:sz w:val="33"/>
          <w:szCs w:val="33"/>
          <w:lang w:eastAsia="zh-CN"/>
        </w:rPr>
        <w:t>科协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科普传播媒体矩阵</w:t>
      </w:r>
      <w:r>
        <w:rPr>
          <w:rFonts w:hint="eastAsia" w:eastAsia="仿宋_GB2312" w:cs="Times New Roman"/>
          <w:sz w:val="33"/>
          <w:szCs w:val="33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整合资源，</w:t>
      </w:r>
      <w:r>
        <w:rPr>
          <w:rFonts w:hint="eastAsia" w:eastAsia="仿宋_GB2312" w:cs="Times New Roman"/>
          <w:sz w:val="33"/>
          <w:szCs w:val="33"/>
          <w:lang w:eastAsia="zh-CN"/>
        </w:rPr>
        <w:t>推动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建</w:t>
      </w:r>
      <w:r>
        <w:rPr>
          <w:rFonts w:hint="eastAsia" w:eastAsia="仿宋_GB2312" w:cs="Times New Roman"/>
          <w:sz w:val="33"/>
          <w:szCs w:val="33"/>
          <w:lang w:eastAsia="zh-CN"/>
        </w:rPr>
        <w:t>立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省级科普传播联盟</w:t>
      </w:r>
      <w:r>
        <w:rPr>
          <w:rFonts w:hint="eastAsia" w:eastAsia="仿宋_GB2312" w:cs="Times New Roman"/>
          <w:sz w:val="33"/>
          <w:szCs w:val="33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推动优质科普内容</w:t>
      </w:r>
      <w:r>
        <w:rPr>
          <w:rFonts w:hint="eastAsia" w:eastAsia="仿宋_GB2312" w:cs="Times New Roman"/>
          <w:sz w:val="33"/>
          <w:szCs w:val="33"/>
          <w:lang w:eastAsia="zh-CN"/>
        </w:rPr>
        <w:t>有新的传播手段，发挥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抖音、快手、科普中国平台等新媒体</w:t>
      </w:r>
      <w:r>
        <w:rPr>
          <w:rFonts w:hint="eastAsia" w:eastAsia="仿宋_GB2312" w:cs="Times New Roman"/>
          <w:sz w:val="33"/>
          <w:szCs w:val="33"/>
          <w:lang w:eastAsia="zh-CN"/>
        </w:rPr>
        <w:t>公众影响力的作用。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增</w:t>
      </w:r>
      <w:r>
        <w:rPr>
          <w:rFonts w:hint="eastAsia" w:eastAsia="仿宋_GB2312" w:cs="Times New Roman"/>
          <w:sz w:val="33"/>
          <w:szCs w:val="33"/>
          <w:lang w:eastAsia="zh-CN"/>
        </w:rPr>
        <w:t>大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吉林科普微窗推送原创科普内容</w:t>
      </w:r>
      <w:r>
        <w:rPr>
          <w:rFonts w:hint="eastAsia" w:eastAsia="仿宋_GB2312" w:cs="Times New Roman"/>
          <w:sz w:val="33"/>
          <w:szCs w:val="33"/>
          <w:lang w:eastAsia="zh-CN"/>
        </w:rPr>
        <w:t>的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比例，扩大公众浏览量。支持开发一批公众喜爱的基于微信、微博、微视微电影、微动漫等数字化优质科普资源，争取推出1-2个在全国有影响的科学传播平台。组织编印和配送一批科普图书、挂图、海报、宣传册等，提高科普资源使用率和科普受众面。</w:t>
      </w:r>
    </w:p>
    <w:p>
      <w:pPr>
        <w:tabs>
          <w:tab w:val="left" w:pos="8364"/>
        </w:tabs>
        <w:overflowPunct w:val="0"/>
        <w:autoSpaceDE w:val="0"/>
        <w:autoSpaceDN w:val="0"/>
        <w:adjustRightInd w:val="0"/>
        <w:spacing w:line="600" w:lineRule="exact"/>
        <w:ind w:firstLine="660" w:firstLineChars="200"/>
        <w:textAlignment w:val="baseline"/>
        <w:rPr>
          <w:rFonts w:hint="eastAsia" w:ascii="Times New Roman" w:hAnsi="Times New Roman" w:eastAsia="仿宋_GB2312" w:cs="Times New Roman"/>
          <w:sz w:val="33"/>
          <w:szCs w:val="33"/>
        </w:rPr>
      </w:pPr>
      <w:r>
        <w:rPr>
          <w:rFonts w:hint="eastAsia" w:ascii="Times New Roman" w:hAnsi="Times New Roman" w:eastAsia="仿宋_GB2312" w:cs="Times New Roman"/>
          <w:sz w:val="33"/>
          <w:szCs w:val="33"/>
        </w:rPr>
        <w:t>2.</w:t>
      </w:r>
      <w:r>
        <w:rPr>
          <w:rFonts w:hint="eastAsia" w:ascii="楷体_GB2312" w:hAnsi="楷体_GB2312" w:eastAsia="楷体_GB2312" w:cs="楷体_GB2312"/>
          <w:sz w:val="33"/>
          <w:szCs w:val="33"/>
        </w:rPr>
        <w:t>办好主流媒体科普专栏。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与吉视传媒合办“科普中国”电视频道，全年推送优质科普资源节目内容2000小时以上，原创栏目及节目内容制作播出50期，日均点播用户超过90万户。与吉林日报合办《求证·科学》专栏30期，与北方法制报合办《科普中国吉林行》专栏30期</w:t>
      </w:r>
      <w:r>
        <w:rPr>
          <w:rFonts w:hint="eastAsia" w:eastAsia="仿宋_GB2312" w:cs="Times New Roman"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“彩练新闻”科普频道每天更新科普知识3条以上。与吉林广播电视台新闻综合广</w:t>
      </w:r>
      <w:r>
        <w:rPr>
          <w:rFonts w:hint="eastAsia" w:eastAsia="仿宋_GB2312" w:cs="Times New Roman"/>
          <w:sz w:val="33"/>
          <w:szCs w:val="33"/>
          <w:lang w:eastAsia="zh-CN"/>
        </w:rPr>
        <w:t>播（</w:t>
      </w:r>
      <w:r>
        <w:rPr>
          <w:rFonts w:hint="eastAsia" w:eastAsia="仿宋_GB2312" w:cs="Times New Roman"/>
          <w:sz w:val="33"/>
          <w:szCs w:val="33"/>
          <w:lang w:val="en-US" w:eastAsia="zh-CN"/>
        </w:rPr>
        <w:t>FM91.6</w:t>
      </w:r>
      <w:r>
        <w:rPr>
          <w:rFonts w:hint="eastAsia" w:eastAsia="仿宋_GB2312" w:cs="Times New Roman"/>
          <w:sz w:val="33"/>
          <w:szCs w:val="33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合办《求真·听科学怎么说》专栏235期，与吉林广播电视台旅游广播</w:t>
      </w:r>
      <w:r>
        <w:rPr>
          <w:rFonts w:hint="eastAsia" w:eastAsia="仿宋_GB2312" w:cs="Times New Roman"/>
          <w:sz w:val="33"/>
          <w:szCs w:val="33"/>
          <w:lang w:eastAsia="zh-CN"/>
        </w:rPr>
        <w:t>（</w:t>
      </w:r>
      <w:r>
        <w:rPr>
          <w:rFonts w:hint="eastAsia" w:eastAsia="仿宋_GB2312" w:cs="Times New Roman"/>
          <w:sz w:val="33"/>
          <w:szCs w:val="33"/>
          <w:lang w:val="en-US" w:eastAsia="zh-CN"/>
        </w:rPr>
        <w:t>FM103.3</w:t>
      </w:r>
      <w:r>
        <w:rPr>
          <w:rFonts w:hint="eastAsia" w:eastAsia="仿宋_GB2312" w:cs="Times New Roman"/>
          <w:sz w:val="33"/>
          <w:szCs w:val="33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合办《科普中国声动吉林》、《科普大课堂》专栏280期</w:t>
      </w:r>
      <w:r>
        <w:rPr>
          <w:rFonts w:hint="eastAsia" w:eastAsia="仿宋_GB2312" w:cs="Times New Roman"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与吉林广播电视台乡村广播</w:t>
      </w:r>
      <w:r>
        <w:rPr>
          <w:rFonts w:hint="eastAsia" w:eastAsia="仿宋_GB2312" w:cs="Times New Roman"/>
          <w:sz w:val="33"/>
          <w:szCs w:val="33"/>
          <w:lang w:eastAsia="zh-CN"/>
        </w:rPr>
        <w:t>（</w:t>
      </w:r>
      <w:r>
        <w:rPr>
          <w:rFonts w:hint="eastAsia" w:eastAsia="仿宋_GB2312" w:cs="Times New Roman"/>
          <w:sz w:val="33"/>
          <w:szCs w:val="33"/>
          <w:lang w:val="en-US" w:eastAsia="zh-CN"/>
        </w:rPr>
        <w:t>FM97.6</w:t>
      </w:r>
      <w:r>
        <w:rPr>
          <w:rFonts w:hint="eastAsia" w:eastAsia="仿宋_GB2312" w:cs="Times New Roman"/>
          <w:sz w:val="33"/>
          <w:szCs w:val="33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、长春卫健委合办《慧养生会健康》专栏100期</w:t>
      </w:r>
      <w:r>
        <w:rPr>
          <w:rFonts w:hint="eastAsia" w:eastAsia="仿宋_GB2312" w:cs="Times New Roman"/>
          <w:sz w:val="33"/>
          <w:szCs w:val="33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与吉林广播电视台乡村频道合办《科协在行动》专栏节目，在</w:t>
      </w:r>
      <w:r>
        <w:rPr>
          <w:rFonts w:hint="eastAsia" w:eastAsia="仿宋_GB2312" w:cs="Times New Roman"/>
          <w:sz w:val="33"/>
          <w:szCs w:val="33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乡村四季12316</w:t>
      </w:r>
      <w:r>
        <w:rPr>
          <w:rFonts w:hint="eastAsia" w:eastAsia="仿宋_GB2312" w:cs="Times New Roman"/>
          <w:sz w:val="33"/>
          <w:szCs w:val="33"/>
          <w:lang w:eastAsia="zh-CN"/>
        </w:rPr>
        <w:t>》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周末版播出50期。省科协每月制定科普宣传计划，提出指导性意见，体现时效性，深度参与媒体科普宣传工作，并做好科协重点工作、重点活动和科技工作者宣传，提升科协的社会影响力。</w:t>
      </w:r>
      <w:r>
        <w:rPr>
          <w:rFonts w:hint="eastAsia" w:eastAsia="仿宋_GB2312" w:cs="Times New Roman"/>
          <w:sz w:val="33"/>
          <w:szCs w:val="33"/>
          <w:lang w:eastAsia="zh-CN"/>
        </w:rPr>
        <w:t>各级科协及有关学会（协会、研究会）要积极向社会公众推介省科协打造的科普传播平台，将与主流媒体共同刊播的科学知识及时被广大公众收看、收听、收视。</w:t>
      </w:r>
    </w:p>
    <w:p>
      <w:pPr>
        <w:tabs>
          <w:tab w:val="left" w:pos="8364"/>
        </w:tabs>
        <w:overflowPunct w:val="0"/>
        <w:autoSpaceDE w:val="0"/>
        <w:autoSpaceDN w:val="0"/>
        <w:adjustRightInd w:val="0"/>
        <w:spacing w:line="600" w:lineRule="exact"/>
        <w:ind w:firstLine="660" w:firstLineChars="200"/>
        <w:textAlignment w:val="baseline"/>
        <w:rPr>
          <w:rFonts w:hint="eastAsia" w:ascii="Times New Roman" w:hAnsi="Times New Roman" w:eastAsia="仿宋_GB2312" w:cs="Times New Roman"/>
          <w:sz w:val="33"/>
          <w:szCs w:val="33"/>
        </w:rPr>
      </w:pPr>
      <w:r>
        <w:rPr>
          <w:rFonts w:hint="eastAsia" w:eastAsia="仿宋_GB2312" w:cs="Times New Roman"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.</w:t>
      </w:r>
      <w:r>
        <w:rPr>
          <w:rFonts w:hint="eastAsia" w:ascii="楷体_GB2312" w:hAnsi="楷体_GB2312" w:eastAsia="楷体_GB2312" w:cs="楷体_GB2312"/>
          <w:sz w:val="33"/>
          <w:szCs w:val="33"/>
        </w:rPr>
        <w:t>大力推动科普信息化建设。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推动“科普中国”落地推广应用，</w:t>
      </w:r>
      <w:r>
        <w:rPr>
          <w:rFonts w:hint="eastAsia" w:eastAsia="仿宋_GB2312" w:cs="Times New Roman"/>
          <w:sz w:val="33"/>
          <w:szCs w:val="33"/>
          <w:lang w:eastAsia="zh-CN"/>
        </w:rPr>
        <w:t>采取不定期通报制度，调动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科普信息员</w:t>
      </w:r>
      <w:r>
        <w:rPr>
          <w:rFonts w:hint="eastAsia" w:eastAsia="仿宋_GB2312" w:cs="Times New Roman"/>
          <w:sz w:val="33"/>
          <w:szCs w:val="33"/>
          <w:lang w:eastAsia="zh-CN"/>
        </w:rPr>
        <w:t>积极性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，争取“科普中国”</w:t>
      </w:r>
      <w:r>
        <w:rPr>
          <w:rFonts w:hint="eastAsia" w:eastAsia="仿宋_GB2312" w:cs="Times New Roman"/>
          <w:sz w:val="33"/>
          <w:szCs w:val="33"/>
          <w:lang w:val="en-US" w:eastAsia="zh-CN"/>
        </w:rPr>
        <w:t>APP</w:t>
      </w:r>
      <w:r>
        <w:rPr>
          <w:rFonts w:hint="eastAsia" w:eastAsia="仿宋_GB2312" w:cs="Times New Roman"/>
          <w:sz w:val="33"/>
          <w:szCs w:val="33"/>
          <w:lang w:eastAsia="zh-CN"/>
        </w:rPr>
        <w:t>实名注册人数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达到55万人，继续保持全国领先地位</w:t>
      </w:r>
      <w:r>
        <w:rPr>
          <w:rFonts w:hint="eastAsia" w:eastAsia="仿宋_GB2312" w:cs="Times New Roman"/>
          <w:sz w:val="33"/>
          <w:szCs w:val="33"/>
          <w:lang w:val="en-US" w:eastAsia="zh-CN"/>
        </w:rPr>
        <w:t>，同时动员组织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科普信息员大量转发分享科普文章</w:t>
      </w:r>
      <w:r>
        <w:rPr>
          <w:rFonts w:hint="eastAsia" w:eastAsia="仿宋_GB2312" w:cs="Times New Roman"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将科普信息精准送达目标人群</w:t>
      </w:r>
      <w:r>
        <w:rPr>
          <w:rFonts w:hint="eastAsia" w:eastAsia="仿宋_GB2312" w:cs="Times New Roman"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打通基层科普传播的“最后一公里”。开展科普信息员培训，</w:t>
      </w:r>
      <w:r>
        <w:rPr>
          <w:rFonts w:hint="eastAsia" w:eastAsia="仿宋_GB2312" w:cs="Times New Roman"/>
          <w:sz w:val="33"/>
          <w:szCs w:val="33"/>
          <w:lang w:eastAsia="zh-CN"/>
        </w:rPr>
        <w:t>提高科普信息员传播能力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。</w:t>
      </w:r>
    </w:p>
    <w:p>
      <w:pPr>
        <w:tabs>
          <w:tab w:val="left" w:pos="8364"/>
        </w:tabs>
        <w:overflowPunct w:val="0"/>
        <w:autoSpaceDE w:val="0"/>
        <w:autoSpaceDN w:val="0"/>
        <w:adjustRightInd w:val="0"/>
        <w:spacing w:line="600" w:lineRule="exact"/>
        <w:ind w:firstLine="660" w:firstLineChars="200"/>
        <w:textAlignment w:val="baseline"/>
        <w:rPr>
          <w:rFonts w:hint="eastAsia" w:ascii="Times New Roman" w:hAnsi="Times New Roman" w:eastAsia="仿宋_GB2312" w:cs="Times New Roman"/>
          <w:sz w:val="33"/>
          <w:szCs w:val="33"/>
        </w:rPr>
      </w:pPr>
      <w:r>
        <w:rPr>
          <w:rFonts w:hint="eastAsia" w:eastAsia="仿宋_GB2312" w:cs="Times New Roman"/>
          <w:sz w:val="33"/>
          <w:szCs w:val="33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.</w:t>
      </w:r>
      <w:r>
        <w:rPr>
          <w:rFonts w:hint="eastAsia" w:ascii="楷体_GB2312" w:hAnsi="楷体_GB2312" w:eastAsia="楷体_GB2312" w:cs="楷体_GB2312"/>
          <w:sz w:val="33"/>
          <w:szCs w:val="33"/>
        </w:rPr>
        <w:t>加强科普人才队伍建设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。动员科技工作者履行科普社会责任，深入推进科学传播专家团队建设，完善科普创作、传播、服务等队伍建设，探索建立一支联系紧、分布广、能力强、反应快的科普创作和研发队伍。分级、分类建立科普惠民小分队，深入群众开展面对面、常态化的科普活动，推动科普服务走入基层。</w:t>
      </w:r>
    </w:p>
    <w:p>
      <w:pPr>
        <w:tabs>
          <w:tab w:val="left" w:pos="8364"/>
        </w:tabs>
        <w:overflowPunct w:val="0"/>
        <w:autoSpaceDE w:val="0"/>
        <w:autoSpaceDN w:val="0"/>
        <w:adjustRightInd w:val="0"/>
        <w:spacing w:line="600" w:lineRule="exact"/>
        <w:ind w:firstLine="660" w:firstLineChars="200"/>
        <w:textAlignment w:val="baseline"/>
        <w:rPr>
          <w:rFonts w:hint="eastAsia" w:ascii="Times New Roman" w:hAnsi="Times New Roman" w:eastAsia="仿宋_GB2312" w:cs="Times New Roman"/>
          <w:sz w:val="33"/>
          <w:szCs w:val="33"/>
        </w:rPr>
      </w:pPr>
      <w:r>
        <w:rPr>
          <w:rFonts w:hint="eastAsia" w:ascii="黑体" w:hAnsi="黑体" w:eastAsia="黑体" w:cs="黑体"/>
          <w:sz w:val="33"/>
          <w:szCs w:val="33"/>
        </w:rPr>
        <w:t>四、打造科普品牌，提升科普为民服务水平</w:t>
      </w:r>
    </w:p>
    <w:p>
      <w:pPr>
        <w:tabs>
          <w:tab w:val="left" w:pos="8364"/>
        </w:tabs>
        <w:overflowPunct w:val="0"/>
        <w:autoSpaceDE w:val="0"/>
        <w:autoSpaceDN w:val="0"/>
        <w:adjustRightInd w:val="0"/>
        <w:spacing w:line="600" w:lineRule="exact"/>
        <w:ind w:firstLine="660" w:firstLineChars="200"/>
        <w:textAlignment w:val="baseline"/>
        <w:rPr>
          <w:rFonts w:hint="eastAsia" w:ascii="Times New Roman" w:hAnsi="Times New Roman" w:eastAsia="仿宋_GB2312" w:cs="Times New Roman"/>
          <w:sz w:val="33"/>
          <w:szCs w:val="33"/>
        </w:rPr>
      </w:pPr>
      <w:r>
        <w:rPr>
          <w:rFonts w:hint="eastAsia" w:ascii="Times New Roman" w:hAnsi="Times New Roman" w:eastAsia="仿宋_GB2312" w:cs="Times New Roman"/>
          <w:sz w:val="33"/>
          <w:szCs w:val="33"/>
        </w:rPr>
        <w:t>1.</w:t>
      </w:r>
      <w:r>
        <w:rPr>
          <w:rFonts w:hint="eastAsia" w:ascii="楷体_GB2312" w:hAnsi="楷体_GB2312" w:eastAsia="楷体_GB2312" w:cs="楷体_GB2312"/>
          <w:sz w:val="33"/>
          <w:szCs w:val="33"/>
        </w:rPr>
        <w:t>开展品牌科普活动。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围绕决胜全面小康、决战脱贫攻坚、乡村振兴、健康中国等战略实施，举办全国科技工作者日、全国科普日暨吉林省第十八届科普周、“科技之冬”、农博会科普大集</w:t>
      </w:r>
      <w:r>
        <w:rPr>
          <w:rFonts w:hint="eastAsia" w:eastAsia="仿宋_GB2312" w:cs="Times New Roman"/>
          <w:sz w:val="33"/>
          <w:szCs w:val="33"/>
          <w:lang w:eastAsia="zh-CN"/>
        </w:rPr>
        <w:t>等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活动，突出科技志愿服务，弘扬科学精神、普及科学知识</w:t>
      </w:r>
      <w:r>
        <w:rPr>
          <w:rFonts w:hint="eastAsia" w:eastAsia="仿宋_GB2312" w:cs="Times New Roman"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激发全社会的创新热情和创造活力。</w:t>
      </w:r>
    </w:p>
    <w:p>
      <w:pPr>
        <w:tabs>
          <w:tab w:val="left" w:pos="8364"/>
        </w:tabs>
        <w:overflowPunct w:val="0"/>
        <w:autoSpaceDE w:val="0"/>
        <w:autoSpaceDN w:val="0"/>
        <w:adjustRightInd w:val="0"/>
        <w:spacing w:line="600" w:lineRule="exact"/>
        <w:ind w:firstLine="660" w:firstLineChars="200"/>
        <w:textAlignment w:val="baseline"/>
        <w:rPr>
          <w:rFonts w:hint="eastAsia" w:ascii="Times New Roman" w:hAnsi="Times New Roman" w:eastAsia="仿宋_GB2312" w:cs="Times New Roman"/>
          <w:sz w:val="33"/>
          <w:szCs w:val="33"/>
        </w:rPr>
      </w:pPr>
      <w:r>
        <w:rPr>
          <w:rFonts w:hint="eastAsia" w:ascii="Times New Roman" w:hAnsi="Times New Roman" w:eastAsia="仿宋_GB2312" w:cs="Times New Roman"/>
          <w:sz w:val="33"/>
          <w:szCs w:val="33"/>
        </w:rPr>
        <w:t>2.</w:t>
      </w:r>
      <w:r>
        <w:rPr>
          <w:rFonts w:hint="eastAsia" w:ascii="楷体_GB2312" w:hAnsi="楷体_GB2312" w:eastAsia="楷体_GB2312" w:cs="楷体_GB2312"/>
          <w:sz w:val="33"/>
          <w:szCs w:val="33"/>
        </w:rPr>
        <w:t>实施基层科普行动计划。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推动基层科普能力建设，新建科普中国e站132个，科普中国电视互动点播频道站点5个，支持建设农技协和科普示范基地78个。对近年</w:t>
      </w:r>
      <w:r>
        <w:rPr>
          <w:rFonts w:hint="eastAsia" w:eastAsia="仿宋_GB2312" w:cs="Times New Roman"/>
          <w:sz w:val="33"/>
          <w:szCs w:val="33"/>
          <w:lang w:eastAsia="zh-CN"/>
        </w:rPr>
        <w:t>建设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的科普e站加强动态管理，</w:t>
      </w:r>
      <w:r>
        <w:rPr>
          <w:rFonts w:hint="eastAsia" w:eastAsia="仿宋_GB2312" w:cs="Times New Roman"/>
          <w:sz w:val="33"/>
          <w:szCs w:val="33"/>
          <w:lang w:eastAsia="zh-CN"/>
        </w:rPr>
        <w:t>科普大屏等基础设施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本着“谁购买谁负责”的原则，对</w:t>
      </w:r>
      <w:r>
        <w:rPr>
          <w:rFonts w:hint="eastAsia" w:eastAsia="仿宋_GB2312" w:cs="Times New Roman"/>
          <w:sz w:val="33"/>
          <w:szCs w:val="33"/>
          <w:lang w:eastAsia="zh-CN"/>
        </w:rPr>
        <w:t>于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使用率不高的坚决收回，流转到需要的地区。</w:t>
      </w:r>
    </w:p>
    <w:p>
      <w:pPr>
        <w:tabs>
          <w:tab w:val="left" w:pos="8364"/>
        </w:tabs>
        <w:overflowPunct w:val="0"/>
        <w:autoSpaceDE w:val="0"/>
        <w:autoSpaceDN w:val="0"/>
        <w:adjustRightInd w:val="0"/>
        <w:spacing w:line="600" w:lineRule="exact"/>
        <w:ind w:firstLine="660" w:firstLineChars="200"/>
        <w:textAlignment w:val="baseline"/>
        <w:rPr>
          <w:rFonts w:hint="eastAsia" w:ascii="Times New Roman" w:hAnsi="Times New Roman" w:eastAsia="仿宋_GB2312" w:cs="Times New Roman"/>
          <w:sz w:val="33"/>
          <w:szCs w:val="33"/>
        </w:rPr>
      </w:pPr>
      <w:r>
        <w:rPr>
          <w:rFonts w:hint="eastAsia" w:ascii="Times New Roman" w:hAnsi="Times New Roman" w:eastAsia="仿宋_GB2312" w:cs="Times New Roman"/>
          <w:sz w:val="33"/>
          <w:szCs w:val="33"/>
        </w:rPr>
        <w:t>3.</w:t>
      </w:r>
      <w:r>
        <w:rPr>
          <w:rFonts w:hint="eastAsia" w:ascii="楷体_GB2312" w:hAnsi="楷体_GB2312" w:eastAsia="楷体_GB2312" w:cs="楷体_GB2312"/>
          <w:sz w:val="33"/>
          <w:szCs w:val="33"/>
        </w:rPr>
        <w:t>巩固提升基层科协组织力“3+1”试点工作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。继续推动未召开代表大会的市县科协完成换届，推进乡镇（街道）、村（社区）等基层科协（科普）组织与新时代文明实践所、站同步建设，实现基层科协（科普）组织全覆盖</w:t>
      </w:r>
      <w:r>
        <w:rPr>
          <w:rFonts w:hint="eastAsia" w:eastAsia="仿宋_GB2312" w:cs="Times New Roman"/>
          <w:sz w:val="33"/>
          <w:szCs w:val="33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吸纳“三长”进入科协组织机构，发挥自身专业优势和行业影响力，带领科技工作者开展形式多样的科普活动和科技志愿服务。注重选树“三长”先进典型，推广工作经验，做好典型宣传。</w:t>
      </w:r>
    </w:p>
    <w:p>
      <w:pPr>
        <w:tabs>
          <w:tab w:val="left" w:pos="8364"/>
        </w:tabs>
        <w:overflowPunct w:val="0"/>
        <w:autoSpaceDE w:val="0"/>
        <w:autoSpaceDN w:val="0"/>
        <w:adjustRightInd w:val="0"/>
        <w:spacing w:line="600" w:lineRule="exact"/>
        <w:ind w:firstLine="660" w:firstLineChars="200"/>
        <w:textAlignment w:val="baseline"/>
        <w:rPr>
          <w:rFonts w:hint="eastAsia" w:eastAsia="仿宋_GB2312"/>
          <w:sz w:val="33"/>
          <w:szCs w:val="33"/>
        </w:rPr>
      </w:pPr>
      <w:r>
        <w:rPr>
          <w:rFonts w:hint="eastAsia" w:ascii="Times New Roman" w:hAnsi="Times New Roman" w:eastAsia="仿宋_GB2312" w:cs="Times New Roman"/>
          <w:sz w:val="33"/>
          <w:szCs w:val="33"/>
        </w:rPr>
        <w:t>4.</w:t>
      </w:r>
      <w:r>
        <w:rPr>
          <w:rFonts w:hint="eastAsia" w:ascii="楷体_GB2312" w:hAnsi="楷体_GB2312" w:eastAsia="楷体_GB2312" w:cs="楷体_GB2312"/>
          <w:sz w:val="33"/>
          <w:szCs w:val="33"/>
        </w:rPr>
        <w:t>推动现代化科技馆体系建设。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促进“智慧场馆”建设，优化提升科技馆展项功能和展教能力，深度开展教育活动，推进实体科技馆、流动科技馆、</w:t>
      </w:r>
      <w:r>
        <w:rPr>
          <w:rFonts w:hint="eastAsia" w:eastAsia="仿宋_GB2312" w:cs="Times New Roman"/>
          <w:sz w:val="33"/>
          <w:szCs w:val="33"/>
          <w:lang w:eastAsia="zh-CN"/>
        </w:rPr>
        <w:t>农村中学科技馆、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科普大篷车等全面发展。</w:t>
      </w:r>
      <w:r>
        <w:rPr>
          <w:rFonts w:hint="eastAsia" w:eastAsia="仿宋_GB2312" w:cs="Times New Roman"/>
          <w:sz w:val="33"/>
          <w:szCs w:val="33"/>
          <w:lang w:eastAsia="zh-CN"/>
        </w:rPr>
        <w:t>科普大篷车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要</w:t>
      </w:r>
      <w:r>
        <w:rPr>
          <w:rFonts w:hint="eastAsia" w:eastAsia="仿宋_GB2312" w:cs="Times New Roman"/>
          <w:sz w:val="33"/>
          <w:szCs w:val="33"/>
          <w:lang w:eastAsia="zh-CN"/>
        </w:rPr>
        <w:t>“治”起来、“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动</w:t>
      </w:r>
      <w:r>
        <w:rPr>
          <w:rFonts w:hint="eastAsia" w:eastAsia="仿宋_GB2312" w:cs="Times New Roman"/>
          <w:sz w:val="33"/>
          <w:szCs w:val="33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起来，充分发挥其“行走的科普大喇叭”作用</w:t>
      </w:r>
      <w:r>
        <w:rPr>
          <w:rFonts w:hint="eastAsia" w:eastAsia="仿宋_GB2312" w:cs="Times New Roman"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完成省内15个县（市、区）、40所学校巡展任务</w:t>
      </w:r>
      <w:r>
        <w:rPr>
          <w:rFonts w:hint="eastAsia" w:eastAsia="仿宋_GB2312" w:cs="Times New Roman"/>
          <w:sz w:val="33"/>
          <w:szCs w:val="33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流动科技馆完成省内14个县（市、区）站点巡展工作。开展科普大篷车20周年主题年活动</w:t>
      </w:r>
      <w:r>
        <w:rPr>
          <w:rFonts w:hint="eastAsia" w:eastAsia="仿宋_GB2312" w:cs="Times New Roman"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举办“阳光杯”科技创新大赛</w:t>
      </w:r>
      <w:r>
        <w:rPr>
          <w:rFonts w:hint="eastAsia" w:eastAsia="仿宋_GB2312" w:cs="Times New Roman"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面向全省中小学实施暑期科技营活动，开展科普大讲堂、影迷沙龙会、动手实践课堂等品牌活动。</w:t>
      </w:r>
    </w:p>
    <w:p>
      <w:pPr>
        <w:tabs>
          <w:tab w:val="left" w:pos="8364"/>
        </w:tabs>
        <w:overflowPunct w:val="0"/>
        <w:autoSpaceDE w:val="0"/>
        <w:autoSpaceDN w:val="0"/>
        <w:adjustRightInd w:val="0"/>
        <w:spacing w:line="600" w:lineRule="exact"/>
        <w:ind w:firstLine="660" w:firstLineChars="200"/>
        <w:textAlignment w:val="baseline"/>
        <w:rPr>
          <w:rFonts w:hint="eastAsia" w:eastAsia="仿宋_GB2312"/>
          <w:sz w:val="33"/>
          <w:szCs w:val="33"/>
          <w:lang w:val="en-US" w:eastAsia="zh-CN"/>
        </w:rPr>
      </w:pPr>
      <w:r>
        <w:rPr>
          <w:rFonts w:hint="eastAsia" w:eastAsia="仿宋_GB2312"/>
          <w:sz w:val="33"/>
          <w:szCs w:val="33"/>
          <w:lang w:val="en-US" w:eastAsia="zh-CN"/>
        </w:rPr>
        <w:t>5.</w:t>
      </w:r>
      <w:r>
        <w:rPr>
          <w:rFonts w:hint="eastAsia" w:ascii="楷体_GB2312" w:hAnsi="楷体_GB2312" w:eastAsia="楷体_GB2312" w:cs="楷体_GB2312"/>
          <w:sz w:val="33"/>
          <w:szCs w:val="33"/>
          <w:lang w:val="en-US" w:eastAsia="zh-CN"/>
        </w:rPr>
        <w:t>做好全省科普工作总结宣传。</w:t>
      </w:r>
      <w:r>
        <w:rPr>
          <w:rFonts w:hint="eastAsia" w:eastAsia="仿宋_GB2312"/>
          <w:sz w:val="33"/>
          <w:szCs w:val="33"/>
          <w:lang w:val="en-US" w:eastAsia="zh-CN"/>
        </w:rPr>
        <w:t>以“十三五”全民科学素质评估为契机，拟筹备开展吉林省科普工作阶段性总结宣传，选树一批典型，总结一批有示范作用的经验，提升全省科普工作的影响力，推动全省科普工作再上新台阶。</w:t>
      </w:r>
    </w:p>
    <w:p>
      <w:pPr>
        <w:tabs>
          <w:tab w:val="left" w:pos="8364"/>
        </w:tabs>
        <w:overflowPunct w:val="0"/>
        <w:autoSpaceDE w:val="0"/>
        <w:autoSpaceDN w:val="0"/>
        <w:adjustRightInd w:val="0"/>
        <w:spacing w:line="600" w:lineRule="exact"/>
        <w:ind w:firstLine="660" w:firstLineChars="200"/>
        <w:textAlignment w:val="baseline"/>
        <w:rPr>
          <w:rFonts w:hint="eastAsia" w:eastAsia="仿宋_GB2312"/>
          <w:sz w:val="33"/>
          <w:szCs w:val="33"/>
        </w:rPr>
      </w:pPr>
    </w:p>
    <w:p>
      <w:pPr>
        <w:tabs>
          <w:tab w:val="left" w:pos="8364"/>
        </w:tabs>
        <w:overflowPunct w:val="0"/>
        <w:autoSpaceDE w:val="0"/>
        <w:autoSpaceDN w:val="0"/>
        <w:adjustRightInd w:val="0"/>
        <w:spacing w:line="600" w:lineRule="exact"/>
        <w:ind w:firstLine="660" w:firstLineChars="200"/>
        <w:textAlignment w:val="baseline"/>
        <w:rPr>
          <w:rFonts w:hint="eastAsia" w:eastAsia="仿宋_GB2312"/>
          <w:sz w:val="33"/>
          <w:szCs w:val="33"/>
        </w:rPr>
      </w:pPr>
    </w:p>
    <w:p>
      <w:pPr>
        <w:tabs>
          <w:tab w:val="left" w:pos="8364"/>
        </w:tabs>
        <w:overflowPunct w:val="0"/>
        <w:autoSpaceDE w:val="0"/>
        <w:autoSpaceDN w:val="0"/>
        <w:adjustRightInd w:val="0"/>
        <w:spacing w:line="600" w:lineRule="exact"/>
        <w:ind w:firstLine="660" w:firstLineChars="200"/>
        <w:textAlignment w:val="baseline"/>
        <w:rPr>
          <w:rFonts w:hint="eastAsia" w:eastAsia="仿宋_GB2312"/>
          <w:sz w:val="33"/>
          <w:szCs w:val="33"/>
        </w:rPr>
      </w:pPr>
    </w:p>
    <w:p>
      <w:pPr>
        <w:tabs>
          <w:tab w:val="left" w:pos="8364"/>
        </w:tabs>
        <w:overflowPunct w:val="0"/>
        <w:autoSpaceDE w:val="0"/>
        <w:autoSpaceDN w:val="0"/>
        <w:adjustRightInd w:val="0"/>
        <w:spacing w:line="600" w:lineRule="exact"/>
        <w:ind w:firstLine="660" w:firstLineChars="200"/>
        <w:textAlignment w:val="baseline"/>
        <w:rPr>
          <w:rFonts w:hint="eastAsia" w:eastAsia="仿宋_GB2312"/>
          <w:sz w:val="33"/>
          <w:szCs w:val="33"/>
        </w:rPr>
      </w:pPr>
    </w:p>
    <w:p>
      <w:pPr>
        <w:tabs>
          <w:tab w:val="left" w:pos="8364"/>
        </w:tabs>
        <w:overflowPunct w:val="0"/>
        <w:autoSpaceDE w:val="0"/>
        <w:autoSpaceDN w:val="0"/>
        <w:adjustRightInd w:val="0"/>
        <w:spacing w:line="600" w:lineRule="exact"/>
        <w:ind w:firstLine="660" w:firstLineChars="200"/>
        <w:textAlignment w:val="baseline"/>
        <w:rPr>
          <w:rFonts w:hint="eastAsia" w:eastAsia="仿宋_GB2312"/>
          <w:sz w:val="33"/>
          <w:szCs w:val="33"/>
        </w:rPr>
      </w:pPr>
    </w:p>
    <w:p>
      <w:pPr>
        <w:tabs>
          <w:tab w:val="left" w:pos="8364"/>
        </w:tabs>
        <w:overflowPunct w:val="0"/>
        <w:autoSpaceDE w:val="0"/>
        <w:autoSpaceDN w:val="0"/>
        <w:adjustRightInd w:val="0"/>
        <w:spacing w:line="600" w:lineRule="exact"/>
        <w:ind w:firstLine="660" w:firstLineChars="200"/>
        <w:textAlignment w:val="baseline"/>
        <w:rPr>
          <w:rFonts w:hint="eastAsia" w:eastAsia="仿宋_GB2312"/>
          <w:sz w:val="33"/>
          <w:szCs w:val="33"/>
        </w:rPr>
      </w:pPr>
    </w:p>
    <w:p>
      <w:pPr>
        <w:tabs>
          <w:tab w:val="left" w:pos="8364"/>
        </w:tabs>
        <w:overflowPunct w:val="0"/>
        <w:autoSpaceDE w:val="0"/>
        <w:autoSpaceDN w:val="0"/>
        <w:adjustRightInd w:val="0"/>
        <w:spacing w:line="600" w:lineRule="exact"/>
        <w:ind w:firstLine="660" w:firstLineChars="200"/>
        <w:textAlignment w:val="baseline"/>
        <w:rPr>
          <w:rFonts w:hint="eastAsia" w:eastAsia="仿宋_GB2312"/>
          <w:sz w:val="33"/>
          <w:szCs w:val="33"/>
        </w:rPr>
      </w:pPr>
    </w:p>
    <w:p>
      <w:pPr>
        <w:tabs>
          <w:tab w:val="left" w:pos="8364"/>
        </w:tabs>
        <w:overflowPunct w:val="0"/>
        <w:autoSpaceDE w:val="0"/>
        <w:autoSpaceDN w:val="0"/>
        <w:adjustRightInd w:val="0"/>
        <w:spacing w:line="600" w:lineRule="exact"/>
        <w:ind w:firstLine="660" w:firstLineChars="200"/>
        <w:textAlignment w:val="baseline"/>
        <w:rPr>
          <w:rFonts w:hint="eastAsia" w:eastAsia="仿宋_GB2312"/>
          <w:sz w:val="33"/>
          <w:szCs w:val="33"/>
        </w:rPr>
      </w:pPr>
    </w:p>
    <w:p>
      <w:pPr>
        <w:tabs>
          <w:tab w:val="left" w:pos="8364"/>
        </w:tabs>
        <w:overflowPunct w:val="0"/>
        <w:autoSpaceDE w:val="0"/>
        <w:autoSpaceDN w:val="0"/>
        <w:adjustRightInd w:val="0"/>
        <w:spacing w:line="600" w:lineRule="exact"/>
        <w:ind w:firstLine="660" w:firstLineChars="200"/>
        <w:textAlignment w:val="baseline"/>
        <w:rPr>
          <w:rFonts w:hint="eastAsia" w:eastAsia="仿宋_GB2312"/>
          <w:sz w:val="33"/>
          <w:szCs w:val="33"/>
        </w:rPr>
      </w:pPr>
    </w:p>
    <w:p>
      <w:pPr>
        <w:tabs>
          <w:tab w:val="left" w:pos="8364"/>
        </w:tabs>
        <w:overflowPunct w:val="0"/>
        <w:autoSpaceDE w:val="0"/>
        <w:autoSpaceDN w:val="0"/>
        <w:adjustRightInd w:val="0"/>
        <w:spacing w:line="600" w:lineRule="exact"/>
        <w:ind w:firstLine="660" w:firstLineChars="200"/>
        <w:textAlignment w:val="baseline"/>
        <w:rPr>
          <w:rFonts w:hint="eastAsia" w:eastAsia="仿宋_GB2312"/>
          <w:sz w:val="33"/>
          <w:szCs w:val="33"/>
        </w:rPr>
      </w:pPr>
    </w:p>
    <w:p>
      <w:pPr>
        <w:tabs>
          <w:tab w:val="left" w:pos="8364"/>
        </w:tabs>
        <w:overflowPunct w:val="0"/>
        <w:autoSpaceDE w:val="0"/>
        <w:autoSpaceDN w:val="0"/>
        <w:adjustRightInd w:val="0"/>
        <w:spacing w:line="600" w:lineRule="exact"/>
        <w:ind w:firstLine="660" w:firstLineChars="200"/>
        <w:textAlignment w:val="baseline"/>
        <w:rPr>
          <w:rFonts w:hint="eastAsia" w:eastAsia="仿宋_GB2312"/>
          <w:sz w:val="33"/>
          <w:szCs w:val="33"/>
        </w:rPr>
      </w:pPr>
    </w:p>
    <w:p>
      <w:pPr>
        <w:tabs>
          <w:tab w:val="left" w:pos="8364"/>
        </w:tabs>
        <w:overflowPunct w:val="0"/>
        <w:autoSpaceDE w:val="0"/>
        <w:autoSpaceDN w:val="0"/>
        <w:adjustRightInd w:val="0"/>
        <w:spacing w:line="600" w:lineRule="exact"/>
        <w:ind w:firstLine="660" w:firstLineChars="200"/>
        <w:textAlignment w:val="baseline"/>
        <w:rPr>
          <w:rFonts w:hint="eastAsia" w:eastAsia="仿宋_GB2312"/>
          <w:sz w:val="33"/>
          <w:szCs w:val="33"/>
        </w:rPr>
      </w:pPr>
    </w:p>
    <w:p>
      <w:pPr>
        <w:tabs>
          <w:tab w:val="left" w:pos="8364"/>
        </w:tabs>
        <w:overflowPunct w:val="0"/>
        <w:autoSpaceDE w:val="0"/>
        <w:autoSpaceDN w:val="0"/>
        <w:adjustRightInd w:val="0"/>
        <w:spacing w:line="600" w:lineRule="exact"/>
        <w:ind w:firstLine="660" w:firstLineChars="200"/>
        <w:textAlignment w:val="baseline"/>
        <w:rPr>
          <w:rFonts w:hint="eastAsia" w:eastAsia="仿宋_GB2312"/>
          <w:sz w:val="33"/>
          <w:szCs w:val="33"/>
        </w:rPr>
      </w:pPr>
    </w:p>
    <w:p>
      <w:pPr>
        <w:tabs>
          <w:tab w:val="left" w:pos="8364"/>
        </w:tabs>
        <w:overflowPunct w:val="0"/>
        <w:autoSpaceDE w:val="0"/>
        <w:autoSpaceDN w:val="0"/>
        <w:adjustRightInd w:val="0"/>
        <w:spacing w:line="600" w:lineRule="exact"/>
        <w:ind w:firstLine="660" w:firstLineChars="200"/>
        <w:textAlignment w:val="baseline"/>
        <w:rPr>
          <w:rFonts w:hint="eastAsia" w:eastAsia="仿宋_GB2312"/>
          <w:sz w:val="33"/>
          <w:szCs w:val="33"/>
        </w:rPr>
      </w:pPr>
    </w:p>
    <w:tbl>
      <w:tblPr>
        <w:tblStyle w:val="3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0" w:type="dxa"/>
            <w:tcBorders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576" w:lineRule="exact"/>
              <w:ind w:firstLine="160" w:firstLineChars="5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</w:rPr>
              <w:t xml:space="preserve">吉林省科协办公室         </w:t>
            </w:r>
            <w:r>
              <w:rPr>
                <w:rFonts w:hint="eastAsia" w:eastAsia="仿宋_GB2312"/>
                <w:sz w:val="32"/>
              </w:rPr>
              <w:t xml:space="preserve">   </w:t>
            </w:r>
            <w:r>
              <w:rPr>
                <w:rFonts w:eastAsia="仿宋_GB2312"/>
                <w:sz w:val="32"/>
              </w:rPr>
              <w:t xml:space="preserve">    20</w:t>
            </w:r>
            <w:r>
              <w:rPr>
                <w:rFonts w:hint="eastAsia" w:eastAsia="仿宋_GB2312"/>
                <w:sz w:val="32"/>
              </w:rPr>
              <w:t>20</w:t>
            </w:r>
            <w:r>
              <w:rPr>
                <w:rFonts w:eastAsia="仿宋_GB2312"/>
                <w:sz w:val="32"/>
              </w:rPr>
              <w:t>年</w:t>
            </w:r>
            <w:r>
              <w:rPr>
                <w:rFonts w:hint="eastAsia" w:eastAsia="仿宋_GB2312"/>
                <w:sz w:val="32"/>
                <w:lang w:val="en-US" w:eastAsia="zh-CN"/>
              </w:rPr>
              <w:t>4</w:t>
            </w:r>
            <w:r>
              <w:rPr>
                <w:rFonts w:eastAsia="仿宋_GB2312"/>
                <w:sz w:val="32"/>
              </w:rPr>
              <w:t>月</w:t>
            </w:r>
            <w:r>
              <w:rPr>
                <w:rFonts w:hint="eastAsia" w:eastAsia="仿宋_GB2312"/>
                <w:sz w:val="32"/>
                <w:lang w:val="en-US" w:eastAsia="zh-CN"/>
              </w:rPr>
              <w:t>28</w:t>
            </w:r>
            <w:r>
              <w:rPr>
                <w:rFonts w:eastAsia="仿宋_GB2312"/>
                <w:sz w:val="32"/>
              </w:rPr>
              <w:t xml:space="preserve">日印发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小标宋">
    <w:altName w:val="苹方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EDB6C9"/>
    <w:rsid w:val="F3EDB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Office_2.2.0.3563_F1E327BC-269C-435d-A152-05C5408002CA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2020-04-28T12:04:00Z</dcterms:created>
  <dc:creator>mac</dc:creator>
  <cp:lastModifiedBy>mac</cp:lastModifiedBy>
  <dcterms:modified xsi:type="dcterms:W3CDTF">2020-04-28T12:05:09Z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